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6BFFE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</w:p>
    <w:p w14:paraId="40F6F4EF">
      <w:pPr>
        <w:pStyle w:val="11"/>
        <w:spacing w:line="640" w:lineRule="exact"/>
        <w:ind w:firstLine="442" w:firstLineChars="100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教学设计参考评分表</w:t>
      </w:r>
    </w:p>
    <w:p w14:paraId="5EDC818D">
      <w:pPr>
        <w:pStyle w:val="11"/>
        <w:spacing w:line="640" w:lineRule="exact"/>
        <w:ind w:firstLine="280" w:firstLineChars="100"/>
        <w:rPr>
          <w:rFonts w:eastAsia="方正小标宋简体"/>
          <w:b/>
          <w:color w:val="000000"/>
          <w:sz w:val="44"/>
          <w:szCs w:val="44"/>
        </w:rPr>
      </w:pPr>
      <w:r>
        <w:rPr>
          <w:rFonts w:hint="eastAsia" w:eastAsia="黑体"/>
          <w:color w:val="000000"/>
          <w:sz w:val="28"/>
          <w:szCs w:val="28"/>
        </w:rPr>
        <w:t>教师</w:t>
      </w:r>
      <w:r>
        <w:rPr>
          <w:rFonts w:eastAsia="黑体"/>
          <w:color w:val="000000"/>
          <w:sz w:val="28"/>
          <w:szCs w:val="28"/>
        </w:rPr>
        <w:t>姓名:</w:t>
      </w:r>
      <w:r>
        <w:rPr>
          <w:rFonts w:eastAsia="黑体"/>
          <w:color w:val="000000"/>
          <w:sz w:val="28"/>
          <w:szCs w:val="28"/>
          <w:u w:val="single"/>
        </w:rPr>
        <w:t xml:space="preserve">     </w:t>
      </w:r>
      <w:r>
        <w:rPr>
          <w:rFonts w:eastAsia="黑体"/>
          <w:color w:val="000000"/>
          <w:kern w:val="0"/>
          <w:sz w:val="28"/>
          <w:szCs w:val="28"/>
          <w:u w:val="single"/>
        </w:rPr>
        <w:t xml:space="preserve">            </w:t>
      </w:r>
    </w:p>
    <w:tbl>
      <w:tblPr>
        <w:tblStyle w:val="6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527"/>
        <w:gridCol w:w="1438"/>
        <w:gridCol w:w="1675"/>
      </w:tblGrid>
      <w:tr w14:paraId="6C02F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6A873">
            <w:pPr>
              <w:spacing w:line="48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C6E151">
            <w:pPr>
              <w:spacing w:line="48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评测要求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1A6DCD">
            <w:pPr>
              <w:spacing w:line="340" w:lineRule="exact"/>
              <w:jc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28"/>
              </w:rPr>
              <w:t>分值（</w:t>
            </w:r>
            <w:r>
              <w:rPr>
                <w:rFonts w:eastAsia="黑体"/>
                <w:bCs/>
                <w:color w:val="000000"/>
                <w:sz w:val="28"/>
                <w:szCs w:val="28"/>
              </w:rPr>
              <w:t>100</w:t>
            </w:r>
            <w:r>
              <w:rPr>
                <w:rFonts w:hint="eastAsia" w:eastAsia="黑体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900C73">
            <w:pPr>
              <w:spacing w:line="48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得分</w:t>
            </w:r>
          </w:p>
        </w:tc>
      </w:tr>
      <w:tr w14:paraId="383E1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CA6C4">
            <w:pPr>
              <w:spacing w:line="48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教学</w:t>
            </w:r>
            <w:r>
              <w:rPr>
                <w:rFonts w:eastAsia="黑体"/>
                <w:color w:val="000000"/>
                <w:sz w:val="24"/>
              </w:rPr>
              <w:t xml:space="preserve">       </w:t>
            </w:r>
            <w:r>
              <w:rPr>
                <w:rFonts w:hint="eastAsia" w:eastAsia="黑体"/>
                <w:color w:val="000000"/>
                <w:sz w:val="24"/>
              </w:rPr>
              <w:t>设计</w:t>
            </w:r>
          </w:p>
          <w:p w14:paraId="27B16166">
            <w:pPr>
              <w:spacing w:line="48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方案</w:t>
            </w:r>
            <w:r>
              <w:rPr>
                <w:rFonts w:eastAsia="黑体"/>
                <w:color w:val="000000"/>
                <w:sz w:val="24"/>
              </w:rPr>
              <w:t xml:space="preserve">     </w:t>
            </w:r>
            <w:r>
              <w:rPr>
                <w:rFonts w:hint="eastAsia" w:eastAsia="黑体"/>
                <w:color w:val="000000"/>
                <w:sz w:val="24"/>
              </w:rPr>
              <w:t>（</w:t>
            </w:r>
            <w:r>
              <w:rPr>
                <w:rFonts w:eastAsia="黑体"/>
                <w:color w:val="000000"/>
                <w:sz w:val="24"/>
              </w:rPr>
              <w:t>100</w:t>
            </w:r>
            <w:r>
              <w:rPr>
                <w:rFonts w:hint="eastAsia" w:eastAsia="黑体"/>
                <w:color w:val="000000"/>
                <w:sz w:val="24"/>
              </w:rPr>
              <w:t>分）</w:t>
            </w:r>
          </w:p>
        </w:tc>
        <w:tc>
          <w:tcPr>
            <w:tcW w:w="4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9B20EA">
            <w:pPr>
              <w:spacing w:line="480" w:lineRule="exac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紧密围绕立德树人根本任务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767C00">
            <w:pPr>
              <w:spacing w:line="48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10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720B710A">
            <w:pPr>
              <w:spacing w:line="480" w:lineRule="exact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14:paraId="441A3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845A0">
            <w:pPr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A3FD1E">
            <w:pPr>
              <w:spacing w:line="48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符合教学大纲，内容充实，反映学科前沿。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E9A80C">
            <w:pPr>
              <w:spacing w:line="48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20</w:t>
            </w:r>
          </w:p>
        </w:tc>
        <w:tc>
          <w:tcPr>
            <w:tcW w:w="16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CB5CE5">
            <w:pPr>
              <w:spacing w:line="480" w:lineRule="exact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　</w:t>
            </w:r>
          </w:p>
          <w:p w14:paraId="0E10A83C">
            <w:pPr>
              <w:spacing w:line="480" w:lineRule="exact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　</w:t>
            </w:r>
          </w:p>
        </w:tc>
      </w:tr>
      <w:tr w14:paraId="46E5D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1A05A">
            <w:pPr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80A085">
            <w:pPr>
              <w:spacing w:line="48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教学目标明确、思路清晰。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A5A67E">
            <w:pPr>
              <w:spacing w:line="48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20</w:t>
            </w:r>
          </w:p>
        </w:tc>
        <w:tc>
          <w:tcPr>
            <w:tcW w:w="16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F0620B">
            <w:pPr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14:paraId="32AFD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31062">
            <w:pPr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3926A5">
            <w:pPr>
              <w:spacing w:line="480" w:lineRule="exac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准确把握课程的重点和难点，针对性强。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8307B4">
            <w:pPr>
              <w:spacing w:line="48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20</w:t>
            </w:r>
          </w:p>
        </w:tc>
        <w:tc>
          <w:tcPr>
            <w:tcW w:w="16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6F2E9F">
            <w:pPr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14:paraId="11004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8BB3D">
            <w:pPr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5D65AE">
            <w:pPr>
              <w:spacing w:line="480" w:lineRule="exac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教学进程组织合理，方法手段运用恰当有效。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59CCD6">
            <w:pPr>
              <w:spacing w:line="48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20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ACC5B8">
            <w:pPr>
              <w:spacing w:line="480" w:lineRule="exact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14:paraId="6A625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2F9FE">
            <w:pPr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4C257F">
            <w:pPr>
              <w:spacing w:line="48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文字表达准确、简洁，阐述清楚。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828813">
            <w:pPr>
              <w:spacing w:line="48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10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D9F270">
            <w:pPr>
              <w:spacing w:line="480" w:lineRule="exact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14:paraId="3B305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4C36A">
            <w:pPr>
              <w:spacing w:line="34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评委</w:t>
            </w:r>
          </w:p>
          <w:p w14:paraId="241B5593">
            <w:pPr>
              <w:spacing w:line="34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签名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DEE3CA">
            <w:pPr>
              <w:spacing w:line="34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EA12DA">
            <w:pPr>
              <w:spacing w:line="34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合计</w:t>
            </w:r>
          </w:p>
          <w:p w14:paraId="6F13F589">
            <w:pPr>
              <w:spacing w:line="34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得分</w:t>
            </w:r>
          </w:p>
        </w:tc>
        <w:tc>
          <w:tcPr>
            <w:tcW w:w="1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F2009A">
            <w:pPr>
              <w:spacing w:line="340" w:lineRule="exact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</w:tbl>
    <w:p w14:paraId="48F87220">
      <w:pPr>
        <w:ind w:firstLine="120" w:firstLineChars="50"/>
        <w:rPr>
          <w:rFonts w:ascii="Times New Roman" w:hAnsi="Times New Roman" w:eastAsia="黑体" w:cs="Times New Roman"/>
          <w:bCs/>
          <w:color w:val="000000"/>
          <w:sz w:val="28"/>
          <w:szCs w:val="28"/>
        </w:rPr>
      </w:pPr>
      <w:r>
        <w:rPr>
          <w:rFonts w:hint="eastAsia" w:eastAsia="黑体"/>
          <w:bCs/>
          <w:color w:val="000000"/>
          <w:sz w:val="24"/>
        </w:rPr>
        <w:t>注：评委评分可保留小数点后两位</w:t>
      </w:r>
      <w:r>
        <w:rPr>
          <w:rFonts w:hint="eastAsia" w:eastAsia="黑体"/>
          <w:bCs/>
          <w:color w:val="000000"/>
          <w:sz w:val="28"/>
          <w:szCs w:val="28"/>
        </w:rPr>
        <w:t>。</w:t>
      </w:r>
    </w:p>
    <w:p w14:paraId="0D7B3F03">
      <w:pPr>
        <w:pStyle w:val="11"/>
        <w:rPr>
          <w:rFonts w:eastAsia="黑体"/>
          <w:color w:val="000000"/>
          <w:kern w:val="0"/>
          <w:sz w:val="32"/>
          <w:szCs w:val="32"/>
        </w:rPr>
      </w:pPr>
    </w:p>
    <w:p w14:paraId="55972160">
      <w:pPr>
        <w:pStyle w:val="11"/>
        <w:rPr>
          <w:rFonts w:eastAsia="黑体"/>
          <w:color w:val="000000"/>
          <w:kern w:val="0"/>
          <w:sz w:val="32"/>
          <w:szCs w:val="32"/>
        </w:rPr>
      </w:pPr>
    </w:p>
    <w:p w14:paraId="698B60CA">
      <w:pPr>
        <w:pStyle w:val="11"/>
        <w:spacing w:line="620" w:lineRule="exact"/>
        <w:rPr>
          <w:rFonts w:eastAsia="黑体"/>
          <w:color w:val="000000"/>
          <w:kern w:val="0"/>
          <w:sz w:val="32"/>
          <w:szCs w:val="32"/>
        </w:rPr>
      </w:pPr>
    </w:p>
    <w:p w14:paraId="3EE4FE78">
      <w:pPr>
        <w:pStyle w:val="11"/>
        <w:spacing w:line="620" w:lineRule="exact"/>
        <w:rPr>
          <w:rFonts w:eastAsia="黑体"/>
          <w:color w:val="000000"/>
          <w:kern w:val="0"/>
          <w:sz w:val="32"/>
          <w:szCs w:val="32"/>
        </w:rPr>
      </w:pPr>
    </w:p>
    <w:p w14:paraId="02A77E96">
      <w:pPr>
        <w:rPr>
          <w:rFonts w:eastAsia="宋体"/>
          <w:kern w:val="2"/>
          <w:sz w:val="21"/>
          <w:szCs w:val="24"/>
        </w:rPr>
      </w:pPr>
      <w:bookmarkStart w:id="0" w:name="_GoBack"/>
      <w:bookmarkEnd w:id="0"/>
    </w:p>
    <w:p w14:paraId="5AAD1ED8">
      <w:pPr>
        <w:pStyle w:val="11"/>
        <w:spacing w:line="62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课堂教学展示参考评分表</w:t>
      </w:r>
    </w:p>
    <w:p w14:paraId="4E71CD02">
      <w:pPr>
        <w:spacing w:line="240" w:lineRule="exact"/>
        <w:jc w:val="center"/>
        <w:rPr>
          <w:rFonts w:eastAsia="文鼎大标宋简"/>
          <w:bCs/>
          <w:color w:val="000000"/>
          <w:sz w:val="36"/>
          <w:szCs w:val="36"/>
        </w:rPr>
      </w:pPr>
    </w:p>
    <w:p w14:paraId="75EA3C77">
      <w:pPr>
        <w:spacing w:line="400" w:lineRule="atLeast"/>
        <w:ind w:firstLine="140" w:firstLineChars="5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8"/>
          <w:szCs w:val="28"/>
        </w:rPr>
        <w:t>教师</w:t>
      </w:r>
      <w:r>
        <w:rPr>
          <w:rFonts w:eastAsia="黑体"/>
          <w:color w:val="000000"/>
          <w:sz w:val="28"/>
          <w:szCs w:val="28"/>
        </w:rPr>
        <w:t>姓名:</w:t>
      </w:r>
      <w:r>
        <w:rPr>
          <w:rFonts w:eastAsia="黑体"/>
          <w:color w:val="000000"/>
          <w:sz w:val="28"/>
          <w:szCs w:val="28"/>
          <w:u w:val="single"/>
        </w:rPr>
        <w:t xml:space="preserve">          </w:t>
      </w:r>
      <w:r>
        <w:rPr>
          <w:rFonts w:eastAsia="黑体"/>
          <w:color w:val="000000"/>
          <w:sz w:val="24"/>
          <w:u w:val="single"/>
        </w:rPr>
        <w:t xml:space="preserve">    </w:t>
      </w:r>
      <w:r>
        <w:rPr>
          <w:rFonts w:eastAsia="黑体"/>
          <w:color w:val="000000"/>
          <w:sz w:val="24"/>
        </w:rPr>
        <w:t xml:space="preserve"> </w:t>
      </w:r>
    </w:p>
    <w:tbl>
      <w:tblPr>
        <w:tblStyle w:val="6"/>
        <w:tblW w:w="87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013"/>
        <w:gridCol w:w="4781"/>
        <w:gridCol w:w="1031"/>
        <w:gridCol w:w="850"/>
      </w:tblGrid>
      <w:tr w14:paraId="1911C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9280E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项目</w:t>
            </w:r>
          </w:p>
        </w:tc>
        <w:tc>
          <w:tcPr>
            <w:tcW w:w="57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2ECA1A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评测要求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E31604">
            <w:pPr>
              <w:spacing w:line="32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分值（</w:t>
            </w:r>
            <w:r>
              <w:rPr>
                <w:rFonts w:hint="eastAsia" w:eastAsia="黑体"/>
                <w:color w:val="000000"/>
                <w:sz w:val="24"/>
              </w:rPr>
              <w:t>100</w:t>
            </w:r>
            <w:r>
              <w:rPr>
                <w:rFonts w:eastAsia="黑体"/>
                <w:color w:val="000000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F13E29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 xml:space="preserve">得分 </w:t>
            </w:r>
          </w:p>
        </w:tc>
      </w:tr>
      <w:tr w14:paraId="0ABA4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89A5A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09F7AB">
            <w:pPr>
              <w:spacing w:line="22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89ECD6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贯彻立德树人的具体要求，突出课堂德育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E4D218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A76C46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</w:p>
        </w:tc>
      </w:tr>
      <w:tr w14:paraId="323FF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A07AE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课堂</w:t>
            </w:r>
          </w:p>
          <w:p w14:paraId="57EB1EC9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教学</w:t>
            </w:r>
          </w:p>
          <w:p w14:paraId="4238A307">
            <w:pPr>
              <w:spacing w:line="3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(</w:t>
            </w:r>
            <w:r>
              <w:rPr>
                <w:rFonts w:hint="eastAsia" w:eastAsia="黑体"/>
                <w:color w:val="000000"/>
                <w:szCs w:val="21"/>
              </w:rPr>
              <w:t>100</w:t>
            </w:r>
            <w:r>
              <w:rPr>
                <w:rFonts w:eastAsia="黑体"/>
                <w:color w:val="000000"/>
                <w:szCs w:val="21"/>
              </w:rPr>
              <w:t>分)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5B1D18">
            <w:pPr>
              <w:spacing w:line="2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教学</w:t>
            </w:r>
          </w:p>
          <w:p w14:paraId="1ED7A841">
            <w:pPr>
              <w:spacing w:line="2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内容</w:t>
            </w:r>
          </w:p>
          <w:p w14:paraId="32557CBB">
            <w:pPr>
              <w:spacing w:line="2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(</w:t>
            </w:r>
            <w:r>
              <w:rPr>
                <w:rFonts w:hint="eastAsia" w:eastAsia="黑体"/>
                <w:color w:val="000000"/>
                <w:szCs w:val="21"/>
              </w:rPr>
              <w:t>40</w:t>
            </w:r>
            <w:r>
              <w:rPr>
                <w:rFonts w:eastAsia="黑体"/>
                <w:color w:val="000000"/>
                <w:szCs w:val="21"/>
              </w:rPr>
              <w:t>分)</w:t>
            </w:r>
          </w:p>
        </w:tc>
        <w:tc>
          <w:tcPr>
            <w:tcW w:w="4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BB3534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理论联系实际，符合学生的特点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EC2494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FA1A67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</w:p>
          <w:p w14:paraId="03343B3B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</w:p>
          <w:p w14:paraId="6E7C69D7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　</w:t>
            </w:r>
          </w:p>
        </w:tc>
      </w:tr>
      <w:tr w14:paraId="24A96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FB06A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A8B2D4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799C0F">
            <w:pPr>
              <w:spacing w:line="2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注重学术性，内容充实，信息量大，渗透专业思想，为教学目标服务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F9BEC2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9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0E26A7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</w:p>
        </w:tc>
      </w:tr>
      <w:tr w14:paraId="1CC16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E9E63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17ED0D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CB1B31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反映或联系学科发展新思想、新概念、新成果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EE28AD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5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B95FCB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</w:p>
        </w:tc>
      </w:tr>
      <w:tr w14:paraId="3FA2A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008F0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6A5D73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3F316C">
            <w:pPr>
              <w:spacing w:line="300" w:lineRule="exact"/>
              <w:rPr>
                <w:rFonts w:eastAsia="黑体"/>
                <w:color w:val="000000"/>
                <w:spacing w:val="-16"/>
                <w:szCs w:val="21"/>
              </w:rPr>
            </w:pPr>
            <w:r>
              <w:rPr>
                <w:rFonts w:eastAsia="黑体"/>
                <w:color w:val="000000"/>
                <w:spacing w:val="-16"/>
                <w:szCs w:val="21"/>
              </w:rPr>
              <w:t>重点突出，条理清楚，内容承前启后，循序渐进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FCFD71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9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BDB00F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</w:p>
        </w:tc>
      </w:tr>
      <w:tr w14:paraId="0AAD6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1D0E6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D527BE">
            <w:pPr>
              <w:spacing w:line="2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教学</w:t>
            </w:r>
          </w:p>
          <w:p w14:paraId="3794BA07">
            <w:pPr>
              <w:spacing w:line="2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组织</w:t>
            </w:r>
          </w:p>
          <w:p w14:paraId="535FF47C">
            <w:pPr>
              <w:spacing w:line="2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(</w:t>
            </w:r>
            <w:r>
              <w:rPr>
                <w:rFonts w:hint="eastAsia" w:eastAsia="黑体"/>
                <w:color w:val="000000"/>
                <w:szCs w:val="21"/>
              </w:rPr>
              <w:t>40</w:t>
            </w:r>
            <w:r>
              <w:rPr>
                <w:rFonts w:eastAsia="黑体"/>
                <w:color w:val="000000"/>
                <w:szCs w:val="21"/>
              </w:rPr>
              <w:t>分)</w:t>
            </w:r>
          </w:p>
        </w:tc>
        <w:tc>
          <w:tcPr>
            <w:tcW w:w="4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80B266">
            <w:pPr>
              <w:spacing w:line="2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教学过程安排合理，方法运用灵活、恰当，教学设计方案体现完整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A0F1C4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14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21E461AD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　</w:t>
            </w:r>
          </w:p>
          <w:p w14:paraId="254599CA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　</w:t>
            </w:r>
          </w:p>
        </w:tc>
      </w:tr>
      <w:tr w14:paraId="1016F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D9083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1D6561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328689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启发性强，能有效调动学生思维和学习积极性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17CB3C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14</w:t>
            </w:r>
          </w:p>
        </w:tc>
        <w:tc>
          <w:tcPr>
            <w:tcW w:w="8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67B4A22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</w:p>
        </w:tc>
      </w:tr>
      <w:tr w14:paraId="78C88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98ABD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4C5401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831EB1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教学时间安排合理，课堂应变能力强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9E057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4</w:t>
            </w:r>
          </w:p>
        </w:tc>
        <w:tc>
          <w:tcPr>
            <w:tcW w:w="8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728E8EEC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</w:p>
        </w:tc>
      </w:tr>
      <w:tr w14:paraId="6F076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F5479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909FC5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827062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熟练、有效地运用多媒体等现代教学手段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EEFF5B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4</w:t>
            </w:r>
          </w:p>
        </w:tc>
        <w:tc>
          <w:tcPr>
            <w:tcW w:w="8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70EDDA47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</w:p>
        </w:tc>
      </w:tr>
      <w:tr w14:paraId="7EE0A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8B047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1A9EEC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D5BC9C">
            <w:pPr>
              <w:spacing w:line="260" w:lineRule="exact"/>
              <w:rPr>
                <w:rFonts w:eastAsia="黑体"/>
                <w:color w:val="000000"/>
                <w:spacing w:val="-16"/>
                <w:szCs w:val="21"/>
              </w:rPr>
            </w:pPr>
            <w:r>
              <w:rPr>
                <w:rFonts w:eastAsia="黑体"/>
                <w:color w:val="000000"/>
                <w:spacing w:val="-16"/>
                <w:szCs w:val="21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A79E31">
            <w:pPr>
              <w:spacing w:line="300" w:lineRule="exact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4</w:t>
            </w:r>
          </w:p>
        </w:tc>
        <w:tc>
          <w:tcPr>
            <w:tcW w:w="85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21AB73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</w:p>
        </w:tc>
      </w:tr>
      <w:tr w14:paraId="66DE4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0C23F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EBA79C">
            <w:pPr>
              <w:spacing w:line="2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语言</w:t>
            </w:r>
          </w:p>
          <w:p w14:paraId="4A48B0D5">
            <w:pPr>
              <w:spacing w:line="2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教态</w:t>
            </w:r>
          </w:p>
          <w:p w14:paraId="293A247F">
            <w:pPr>
              <w:spacing w:line="2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(</w:t>
            </w:r>
            <w:r>
              <w:rPr>
                <w:rFonts w:hint="eastAsia" w:eastAsia="黑体"/>
                <w:color w:val="000000"/>
                <w:szCs w:val="21"/>
              </w:rPr>
              <w:t>13</w:t>
            </w:r>
            <w:r>
              <w:rPr>
                <w:rFonts w:eastAsia="黑体"/>
                <w:color w:val="000000"/>
                <w:szCs w:val="21"/>
              </w:rPr>
              <w:t>分)</w:t>
            </w:r>
          </w:p>
        </w:tc>
        <w:tc>
          <w:tcPr>
            <w:tcW w:w="4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C5696D">
            <w:pPr>
              <w:spacing w:line="2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普通话讲课，语言清晰、流畅、准确、生动，语速节奏恰当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92883C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7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50524D31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</w:p>
          <w:p w14:paraId="7C67059A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</w:p>
        </w:tc>
      </w:tr>
      <w:tr w14:paraId="53894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4B546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F74C09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B94C73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肢体语言运用合理、恰当，教态自然大方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3F90CE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3</w:t>
            </w:r>
          </w:p>
        </w:tc>
        <w:tc>
          <w:tcPr>
            <w:tcW w:w="8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78BE2D7F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</w:p>
        </w:tc>
      </w:tr>
      <w:tr w14:paraId="06478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B7644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2A89D0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F2212B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教态仪表自然得体，精神饱满，亲和力强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C5BC67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3</w:t>
            </w:r>
          </w:p>
        </w:tc>
        <w:tc>
          <w:tcPr>
            <w:tcW w:w="85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A4C544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</w:p>
        </w:tc>
      </w:tr>
      <w:tr w14:paraId="5E58A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0E730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173D457">
            <w:pPr>
              <w:spacing w:line="2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教学</w:t>
            </w:r>
          </w:p>
          <w:p w14:paraId="532F9E0C">
            <w:pPr>
              <w:spacing w:line="2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特色</w:t>
            </w:r>
          </w:p>
          <w:p w14:paraId="37BF1708">
            <w:pPr>
              <w:spacing w:line="2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(</w:t>
            </w:r>
            <w:r>
              <w:rPr>
                <w:rFonts w:hint="eastAsia" w:eastAsia="黑体"/>
                <w:color w:val="000000"/>
                <w:szCs w:val="21"/>
              </w:rPr>
              <w:t>7</w:t>
            </w:r>
            <w:r>
              <w:rPr>
                <w:rFonts w:eastAsia="黑体"/>
                <w:color w:val="000000"/>
                <w:szCs w:val="21"/>
              </w:rPr>
              <w:t>分)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C347E">
            <w:pPr>
              <w:spacing w:line="300" w:lineRule="exact"/>
              <w:rPr>
                <w:rFonts w:eastAsia="黑体"/>
                <w:color w:val="000000"/>
                <w:spacing w:val="-16"/>
                <w:szCs w:val="21"/>
              </w:rPr>
            </w:pPr>
            <w:r>
              <w:rPr>
                <w:rFonts w:eastAsia="黑体"/>
                <w:color w:val="000000"/>
                <w:spacing w:val="-16"/>
                <w:szCs w:val="21"/>
              </w:rPr>
              <w:t>教学理念先进、风格突出、感染力强、教学效果好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9197B7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7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2011BD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</w:p>
        </w:tc>
      </w:tr>
      <w:tr w14:paraId="0E5F6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F3938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评委</w:t>
            </w:r>
          </w:p>
          <w:p w14:paraId="07A9B817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签名</w:t>
            </w:r>
          </w:p>
        </w:tc>
        <w:tc>
          <w:tcPr>
            <w:tcW w:w="4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CFFEEE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1989E3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合计</w:t>
            </w:r>
          </w:p>
          <w:p w14:paraId="1C3BB929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得分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717A47">
            <w:pPr>
              <w:spacing w:line="300" w:lineRule="exact"/>
              <w:rPr>
                <w:rFonts w:eastAsia="黑体"/>
                <w:color w:val="000000"/>
                <w:szCs w:val="21"/>
              </w:rPr>
            </w:pPr>
          </w:p>
        </w:tc>
      </w:tr>
    </w:tbl>
    <w:p w14:paraId="1A21E6FC">
      <w:pPr>
        <w:ind w:firstLine="110" w:firstLineChars="50"/>
      </w:pPr>
      <w:r>
        <w:rPr>
          <w:rFonts w:eastAsia="黑体"/>
          <w:bCs/>
          <w:color w:val="000000"/>
          <w:szCs w:val="21"/>
        </w:rPr>
        <w:t>注：评委评分可保留小数点后两位。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13732"/>
    <w:rsid w:val="0008163B"/>
    <w:rsid w:val="001133AC"/>
    <w:rsid w:val="00122B76"/>
    <w:rsid w:val="00211CCA"/>
    <w:rsid w:val="00274EDD"/>
    <w:rsid w:val="002D6E9A"/>
    <w:rsid w:val="00323B43"/>
    <w:rsid w:val="003367A7"/>
    <w:rsid w:val="00347E94"/>
    <w:rsid w:val="00397D1A"/>
    <w:rsid w:val="003B7AB6"/>
    <w:rsid w:val="003C30F8"/>
    <w:rsid w:val="003C691C"/>
    <w:rsid w:val="003D37D8"/>
    <w:rsid w:val="00426133"/>
    <w:rsid w:val="004358AB"/>
    <w:rsid w:val="00472635"/>
    <w:rsid w:val="004D584F"/>
    <w:rsid w:val="004F5297"/>
    <w:rsid w:val="0059601B"/>
    <w:rsid w:val="005A2685"/>
    <w:rsid w:val="005F1162"/>
    <w:rsid w:val="006035F0"/>
    <w:rsid w:val="00702061"/>
    <w:rsid w:val="007A4DD6"/>
    <w:rsid w:val="007D2470"/>
    <w:rsid w:val="007E4EF2"/>
    <w:rsid w:val="008B329A"/>
    <w:rsid w:val="008B7726"/>
    <w:rsid w:val="009637A5"/>
    <w:rsid w:val="00A0661D"/>
    <w:rsid w:val="00A40CF3"/>
    <w:rsid w:val="00A42AD0"/>
    <w:rsid w:val="00AB4EA8"/>
    <w:rsid w:val="00AD0854"/>
    <w:rsid w:val="00AD109A"/>
    <w:rsid w:val="00BC13CE"/>
    <w:rsid w:val="00C31239"/>
    <w:rsid w:val="00C80F0B"/>
    <w:rsid w:val="00D31D50"/>
    <w:rsid w:val="00DC35FF"/>
    <w:rsid w:val="00DF6C09"/>
    <w:rsid w:val="00E022CE"/>
    <w:rsid w:val="00F31050"/>
    <w:rsid w:val="00F6578B"/>
    <w:rsid w:val="00F84D4F"/>
    <w:rsid w:val="00FB0F1D"/>
    <w:rsid w:val="1A7B6BA9"/>
    <w:rsid w:val="2CC80747"/>
    <w:rsid w:val="3B6723EB"/>
    <w:rsid w:val="3F1275D6"/>
    <w:rsid w:val="403014E7"/>
    <w:rsid w:val="47AD7902"/>
    <w:rsid w:val="48645045"/>
    <w:rsid w:val="4AE3075A"/>
    <w:rsid w:val="4B4D2F69"/>
    <w:rsid w:val="4D5675F2"/>
    <w:rsid w:val="559F2CD6"/>
    <w:rsid w:val="5B1D64D8"/>
    <w:rsid w:val="5D636D94"/>
    <w:rsid w:val="67FC63F6"/>
    <w:rsid w:val="690A7ED5"/>
    <w:rsid w:val="692802B4"/>
    <w:rsid w:val="6953663C"/>
    <w:rsid w:val="76BA1F95"/>
    <w:rsid w:val="77055B0B"/>
    <w:rsid w:val="7BC5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文字 字符"/>
    <w:basedOn w:val="7"/>
    <w:link w:val="2"/>
    <w:semiHidden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11">
    <w:name w:val="无间隔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1301</Words>
  <Characters>1349</Characters>
  <Lines>12</Lines>
  <Paragraphs>3</Paragraphs>
  <TotalTime>44</TotalTime>
  <ScaleCrop>false</ScaleCrop>
  <LinksUpToDate>false</LinksUpToDate>
  <CharactersWithSpaces>1415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贺秋利</cp:lastModifiedBy>
  <cp:lastPrinted>2020-10-22T02:35:00Z</cp:lastPrinted>
  <dcterms:modified xsi:type="dcterms:W3CDTF">2026-03-04T08:56:10Z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F28CEC155BDF407AA6C6FDC535E77A87</vt:lpwstr>
  </property>
  <property fmtid="{D5CDD505-2E9C-101B-9397-08002B2CF9AE}" pid="4" name="KSOTemplateDocerSaveRecord">
    <vt:lpwstr>eyJoZGlkIjoiOGYyMzQ3NTY2ZTM2YjJhMGIzY2NmNGZjNmJkNjBkMWUiLCJ1c2VySWQiOiIxNzY5NTQ0MTUwIn0=</vt:lpwstr>
  </property>
</Properties>
</file>