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spacing w:line="180" w:lineRule="atLeast"/>
        <w:jc w:val="center"/>
        <w:rPr>
          <w:rFonts w:hint="eastAsia"/>
          <w:sz w:val="28"/>
          <w:szCs w:val="28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>徐州工程学院</w:t>
      </w:r>
      <w:r>
        <w:rPr>
          <w:rFonts w:hint="eastAsia"/>
          <w:sz w:val="44"/>
          <w:szCs w:val="44"/>
        </w:rPr>
        <w:t>第一届思想政治理论课教师教学能力大赛拟获奖名单</w:t>
      </w:r>
    </w:p>
    <w:p>
      <w:pPr>
        <w:spacing w:line="180" w:lineRule="atLeast"/>
        <w:rPr>
          <w:rFonts w:hint="eastAsia"/>
          <w:sz w:val="28"/>
          <w:szCs w:val="28"/>
        </w:rPr>
      </w:pPr>
    </w:p>
    <w:p>
      <w:pPr>
        <w:spacing w:line="180" w:lineRule="atLeast"/>
        <w:rPr>
          <w:rFonts w:hint="eastAsia"/>
          <w:sz w:val="28"/>
          <w:szCs w:val="28"/>
        </w:rPr>
      </w:pPr>
    </w:p>
    <w:p>
      <w:pPr>
        <w:spacing w:line="180" w:lineRule="atLeast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spacing w:line="180" w:lineRule="atLeas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一等奖：</w:t>
      </w:r>
      <w:r>
        <w:rPr>
          <w:rFonts w:hint="eastAsia"/>
          <w:sz w:val="32"/>
          <w:szCs w:val="32"/>
          <w:lang w:val="en-US" w:eastAsia="zh-CN"/>
        </w:rPr>
        <w:t>王璐、徐琪、苏扬</w:t>
      </w:r>
    </w:p>
    <w:p>
      <w:pPr>
        <w:spacing w:line="180" w:lineRule="atLeas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二等奖：</w:t>
      </w:r>
      <w:r>
        <w:rPr>
          <w:rFonts w:hint="eastAsia"/>
          <w:sz w:val="32"/>
          <w:szCs w:val="32"/>
          <w:lang w:val="en-US" w:eastAsia="zh-CN"/>
        </w:rPr>
        <w:t>赵耿昊、杨漾、赵世环、万亚男</w:t>
      </w:r>
    </w:p>
    <w:p>
      <w:pPr>
        <w:spacing w:line="180" w:lineRule="atLeas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三等奖：张苗、宋怡如、王倩、马淑娟、李哲、王阳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MzQ3NTY2ZTM2YjJhMGIzY2NmNGZjNmJkNjBkMWUifQ=="/>
  </w:docVars>
  <w:rsids>
    <w:rsidRoot w:val="061C53D9"/>
    <w:rsid w:val="061C53D9"/>
    <w:rsid w:val="3DB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2023-11-29T08:17:00Z</dcterms:created>
  <dc:creator>升沉一秋风</dc:creator>
  <cp:lastModifiedBy>升沉一秋风</cp:lastModifiedBy>
  <dcterms:modified xsi:type="dcterms:W3CDTF">2023-11-29T08:20:59Z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CBE1AC4900D54915BBF67E8A4C140DA2_11</vt:lpwstr>
  </property>
</Properties>
</file>